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8C" w:rsidRDefault="00817260">
      <w:r>
        <w:rPr>
          <w:noProof/>
          <w:lang w:eastAsia="es-ES"/>
        </w:rPr>
        <w:drawing>
          <wp:inline distT="0" distB="0" distL="0" distR="0" wp14:anchorId="2D93999C" wp14:editId="1278B224">
            <wp:extent cx="1828800" cy="2981325"/>
            <wp:effectExtent l="0" t="0" r="0" b="9525"/>
            <wp:docPr id="1" name="Imagen 1" descr="http://www.trotta.es/cache/img/17/49/0/000040/M-A_S-1_SS-7_X-185_Y-999.39642_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otta.es/cache/img/17/49/0/000040/M-A_S-1_SS-7_X-185_Y-999.39642_27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60"/>
    <w:rsid w:val="001B27A4"/>
    <w:rsid w:val="00502B1D"/>
    <w:rsid w:val="0081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DE LOS ANGELES DIAZ DEL REY</dc:creator>
  <cp:lastModifiedBy>Mª DE LOS ANGELES DIAZ DEL REY</cp:lastModifiedBy>
  <cp:revision>1</cp:revision>
  <dcterms:created xsi:type="dcterms:W3CDTF">2012-12-12T11:39:00Z</dcterms:created>
  <dcterms:modified xsi:type="dcterms:W3CDTF">2012-12-12T11:39:00Z</dcterms:modified>
</cp:coreProperties>
</file>